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B811E4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D00E1">
        <w:rPr>
          <w:color w:val="000000"/>
          <w:sz w:val="28"/>
          <w:szCs w:val="28"/>
        </w:rPr>
        <w:t xml:space="preserve"> </w:t>
      </w:r>
      <w:r w:rsidR="0050683B">
        <w:rPr>
          <w:color w:val="000000"/>
          <w:sz w:val="28"/>
          <w:szCs w:val="28"/>
        </w:rPr>
        <w:t>июня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50683B">
        <w:rPr>
          <w:sz w:val="28"/>
          <w:szCs w:val="28"/>
        </w:rPr>
        <w:t>21</w:t>
      </w:r>
      <w:r w:rsidR="001B5282">
        <w:rPr>
          <w:sz w:val="28"/>
          <w:szCs w:val="28"/>
        </w:rPr>
        <w:t>7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bookmarkStart w:id="1" w:name="_GoBack"/>
      <w:r w:rsidRPr="00942146">
        <w:rPr>
          <w:sz w:val="28"/>
          <w:szCs w:val="28"/>
        </w:rPr>
        <w:t>О проведении публичных слушаний по вопросу о предоставлении разрешения на условно разрешенн</w:t>
      </w:r>
      <w:r w:rsidR="00CB6116">
        <w:rPr>
          <w:sz w:val="28"/>
          <w:szCs w:val="28"/>
        </w:rPr>
        <w:t xml:space="preserve">ый вид использования земельного </w:t>
      </w:r>
      <w:r w:rsidRPr="00942146">
        <w:rPr>
          <w:sz w:val="28"/>
          <w:szCs w:val="28"/>
        </w:rPr>
        <w:t>участка</w:t>
      </w:r>
      <w:bookmarkEnd w:id="0"/>
    </w:p>
    <w:bookmarkEnd w:id="1"/>
    <w:p w:rsidR="00130F83" w:rsidRPr="00942146" w:rsidRDefault="00130F83" w:rsidP="008156D8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На основании заявления </w:t>
      </w:r>
      <w:r w:rsidR="001B5282">
        <w:rPr>
          <w:sz w:val="28"/>
          <w:szCs w:val="28"/>
        </w:rPr>
        <w:t>Романова Н.П.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с входящим номером</w:t>
      </w:r>
      <w:r w:rsidR="00D51B81">
        <w:rPr>
          <w:sz w:val="28"/>
          <w:szCs w:val="28"/>
        </w:rPr>
        <w:t xml:space="preserve"> № </w:t>
      </w:r>
      <w:r w:rsidR="00F75ACF">
        <w:rPr>
          <w:sz w:val="28"/>
          <w:szCs w:val="28"/>
        </w:rPr>
        <w:t>162</w:t>
      </w:r>
      <w:r>
        <w:rPr>
          <w:sz w:val="28"/>
          <w:szCs w:val="28"/>
        </w:rPr>
        <w:t xml:space="preserve">  от </w:t>
      </w:r>
      <w:r w:rsidR="00F75ACF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F75ACF">
        <w:rPr>
          <w:sz w:val="28"/>
          <w:szCs w:val="28"/>
        </w:rPr>
        <w:t>февраля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942146">
        <w:rPr>
          <w:sz w:val="28"/>
          <w:szCs w:val="28"/>
        </w:rPr>
        <w:t xml:space="preserve"> года 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«Вельское»,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 w:rsidR="00D5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 постановляю:</w:t>
      </w:r>
    </w:p>
    <w:p w:rsidR="00B70B79" w:rsidRDefault="00130F83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Провести публичные слушания по вопросу о предоставлении </w:t>
      </w:r>
      <w:r w:rsidR="00B70B79" w:rsidRPr="00B70B79">
        <w:rPr>
          <w:sz w:val="28"/>
          <w:szCs w:val="28"/>
        </w:rPr>
        <w:t xml:space="preserve"> земельного участка с условно разрешённым</w:t>
      </w:r>
      <w:r w:rsidRPr="00B70B79">
        <w:rPr>
          <w:sz w:val="28"/>
          <w:szCs w:val="28"/>
        </w:rPr>
        <w:t xml:space="preserve"> вид</w:t>
      </w:r>
      <w:r w:rsidR="00B70B79" w:rsidRPr="00B70B79">
        <w:rPr>
          <w:sz w:val="28"/>
          <w:szCs w:val="28"/>
        </w:rPr>
        <w:t>ом</w:t>
      </w:r>
      <w:r w:rsidRPr="00B70B79">
        <w:rPr>
          <w:sz w:val="28"/>
          <w:szCs w:val="28"/>
        </w:rPr>
        <w:t xml:space="preserve"> использования </w:t>
      </w:r>
      <w:r w:rsidR="000437DE" w:rsidRPr="00B70B79">
        <w:rPr>
          <w:sz w:val="28"/>
          <w:szCs w:val="28"/>
        </w:rPr>
        <w:t xml:space="preserve"> площадью </w:t>
      </w:r>
      <w:r w:rsidR="00FC390C" w:rsidRPr="00B70B79">
        <w:rPr>
          <w:sz w:val="28"/>
          <w:szCs w:val="28"/>
        </w:rPr>
        <w:t>27</w:t>
      </w:r>
      <w:r w:rsidR="000437DE" w:rsidRPr="00B70B79">
        <w:rPr>
          <w:sz w:val="28"/>
          <w:szCs w:val="28"/>
        </w:rPr>
        <w:t xml:space="preserve"> кв.м</w:t>
      </w:r>
      <w:r w:rsidR="001C070D" w:rsidRPr="00B70B79">
        <w:rPr>
          <w:sz w:val="28"/>
          <w:szCs w:val="28"/>
        </w:rPr>
        <w:t>.</w:t>
      </w:r>
      <w:r w:rsidR="00FC390C" w:rsidRPr="00B70B79">
        <w:rPr>
          <w:sz w:val="28"/>
          <w:szCs w:val="28"/>
        </w:rPr>
        <w:t xml:space="preserve"> в кадастровом квартале</w:t>
      </w:r>
      <w:r w:rsidRPr="00B70B79">
        <w:rPr>
          <w:sz w:val="28"/>
          <w:szCs w:val="28"/>
        </w:rPr>
        <w:t xml:space="preserve">  29:01:</w:t>
      </w:r>
      <w:r w:rsidR="00B70B79" w:rsidRPr="00B70B79">
        <w:rPr>
          <w:sz w:val="28"/>
          <w:szCs w:val="28"/>
        </w:rPr>
        <w:t>190147</w:t>
      </w:r>
      <w:r w:rsidRPr="00B70B79">
        <w:rPr>
          <w:sz w:val="28"/>
          <w:szCs w:val="28"/>
        </w:rPr>
        <w:t xml:space="preserve">, расположенного  по адресу: Архангельская область, Вельский район, город Вельск, улица </w:t>
      </w:r>
      <w:r w:rsidR="00B70B79" w:rsidRPr="00B70B79">
        <w:rPr>
          <w:sz w:val="28"/>
          <w:szCs w:val="28"/>
        </w:rPr>
        <w:t>Карла Маркса</w:t>
      </w:r>
      <w:r w:rsidR="00B70B79">
        <w:rPr>
          <w:sz w:val="28"/>
          <w:szCs w:val="28"/>
        </w:rPr>
        <w:t xml:space="preserve"> </w:t>
      </w:r>
      <w:r w:rsidR="00B70B79" w:rsidRPr="00B70B79">
        <w:rPr>
          <w:sz w:val="28"/>
          <w:szCs w:val="28"/>
        </w:rPr>
        <w:t>(ВУЭТ)</w:t>
      </w:r>
      <w:r w:rsidRPr="00B70B79">
        <w:rPr>
          <w:sz w:val="28"/>
          <w:szCs w:val="28"/>
        </w:rPr>
        <w:t xml:space="preserve">, </w:t>
      </w:r>
      <w:r w:rsidR="00B70B79" w:rsidRPr="00B70B79">
        <w:rPr>
          <w:sz w:val="28"/>
          <w:szCs w:val="28"/>
        </w:rPr>
        <w:t>гараж №16</w:t>
      </w:r>
      <w:r w:rsidR="000437DE" w:rsidRPr="00B70B79">
        <w:rPr>
          <w:sz w:val="28"/>
          <w:szCs w:val="28"/>
        </w:rPr>
        <w:t xml:space="preserve"> </w:t>
      </w:r>
      <w:r w:rsidR="00B70B79" w:rsidRPr="00B70B79">
        <w:rPr>
          <w:sz w:val="28"/>
          <w:szCs w:val="28"/>
        </w:rPr>
        <w:t>с условно разрешенным видом использования: гаражи для хранения индивидуальных легковых автомобилей</w:t>
      </w:r>
      <w:r w:rsidR="00B70B79">
        <w:rPr>
          <w:sz w:val="28"/>
          <w:szCs w:val="28"/>
        </w:rPr>
        <w:t>.</w:t>
      </w:r>
    </w:p>
    <w:p w:rsidR="00713E5D" w:rsidRDefault="00130F83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муниципального образования «Вельское»,</w:t>
      </w:r>
      <w:r w:rsidR="00383AEF" w:rsidRPr="00B70B79">
        <w:rPr>
          <w:sz w:val="28"/>
          <w:szCs w:val="28"/>
        </w:rPr>
        <w:t xml:space="preserve"> </w:t>
      </w:r>
      <w:r w:rsidRPr="00B70B79">
        <w:rPr>
          <w:sz w:val="28"/>
          <w:szCs w:val="28"/>
        </w:rPr>
        <w:t>утверждённую постановлением главы администрации муниципального образования «Вельское» от 05 августа 2016 года № 334.</w:t>
      </w:r>
      <w:r w:rsidR="00383AEF" w:rsidRPr="00B70B79">
        <w:rPr>
          <w:sz w:val="28"/>
          <w:szCs w:val="28"/>
        </w:rPr>
        <w:t xml:space="preserve"> </w:t>
      </w:r>
    </w:p>
    <w:p w:rsidR="00130F83" w:rsidRPr="00B70B79" w:rsidRDefault="00713E5D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130F83" w:rsidRPr="00942146" w:rsidRDefault="00130F83" w:rsidP="00D51B81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Место проведения публичных слушаний - город Вельск, улица </w:t>
      </w:r>
      <w:r w:rsidR="00713E5D">
        <w:rPr>
          <w:sz w:val="28"/>
          <w:szCs w:val="28"/>
        </w:rPr>
        <w:t>Революционная</w:t>
      </w:r>
      <w:r w:rsidRPr="009421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13E5D">
        <w:rPr>
          <w:sz w:val="28"/>
          <w:szCs w:val="28"/>
        </w:rPr>
        <w:t>гаражи напротив дома №80</w:t>
      </w:r>
      <w:r w:rsidRPr="00942146">
        <w:rPr>
          <w:sz w:val="28"/>
          <w:szCs w:val="28"/>
        </w:rPr>
        <w:t>.</w:t>
      </w:r>
    </w:p>
    <w:p w:rsidR="00130F83" w:rsidRPr="000D23B0" w:rsidRDefault="00130F83" w:rsidP="00D51B81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713E5D">
        <w:rPr>
          <w:sz w:val="28"/>
          <w:szCs w:val="28"/>
        </w:rPr>
        <w:t>17</w:t>
      </w:r>
      <w:r w:rsidR="000437DE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2017 года</w:t>
      </w:r>
      <w:r w:rsidRPr="00732CD3">
        <w:rPr>
          <w:color w:val="FF0000"/>
          <w:sz w:val="28"/>
          <w:szCs w:val="28"/>
        </w:rPr>
        <w:t xml:space="preserve">  </w:t>
      </w:r>
      <w:r w:rsidRPr="000D23B0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130F83" w:rsidRDefault="00130F83" w:rsidP="00D51B81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</w:p>
    <w:p w:rsidR="00130F83" w:rsidRPr="00942146" w:rsidRDefault="00130F83" w:rsidP="00D51B81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Глава </w:t>
      </w:r>
      <w:r w:rsidRPr="001368F7">
        <w:rPr>
          <w:sz w:val="28"/>
          <w:szCs w:val="28"/>
        </w:rPr>
        <w:t>муниципального образования «Вельское»</w:t>
      </w:r>
      <w:bookmarkEnd w:id="2"/>
      <w:r>
        <w:rPr>
          <w:sz w:val="28"/>
          <w:szCs w:val="28"/>
        </w:rPr>
        <w:t xml:space="preserve">             </w:t>
      </w:r>
      <w:r w:rsidR="00D5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И.А.Рогозин</w:t>
      </w:r>
    </w:p>
    <w:p w:rsidR="00130F83" w:rsidRDefault="00130F83" w:rsidP="00D51B81">
      <w:pPr>
        <w:tabs>
          <w:tab w:val="left" w:pos="1080"/>
        </w:tabs>
        <w:ind w:firstLine="709"/>
        <w:rPr>
          <w:sz w:val="28"/>
          <w:szCs w:val="28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146"/>
    <w:rsid w:val="000437DE"/>
    <w:rsid w:val="000F0791"/>
    <w:rsid w:val="00130F83"/>
    <w:rsid w:val="001368F7"/>
    <w:rsid w:val="00172040"/>
    <w:rsid w:val="0019184F"/>
    <w:rsid w:val="001B5282"/>
    <w:rsid w:val="001C070D"/>
    <w:rsid w:val="0027032E"/>
    <w:rsid w:val="002F3886"/>
    <w:rsid w:val="0033755D"/>
    <w:rsid w:val="00383AEF"/>
    <w:rsid w:val="00394919"/>
    <w:rsid w:val="003960ED"/>
    <w:rsid w:val="003E6FE9"/>
    <w:rsid w:val="00412FAD"/>
    <w:rsid w:val="004450FD"/>
    <w:rsid w:val="00451F99"/>
    <w:rsid w:val="004C7848"/>
    <w:rsid w:val="0050683B"/>
    <w:rsid w:val="00545C58"/>
    <w:rsid w:val="005511A8"/>
    <w:rsid w:val="00584563"/>
    <w:rsid w:val="0059233F"/>
    <w:rsid w:val="005D2AE6"/>
    <w:rsid w:val="005E3E7E"/>
    <w:rsid w:val="0062041C"/>
    <w:rsid w:val="00693530"/>
    <w:rsid w:val="006E7080"/>
    <w:rsid w:val="00713E5D"/>
    <w:rsid w:val="00725A0C"/>
    <w:rsid w:val="00770C68"/>
    <w:rsid w:val="00775190"/>
    <w:rsid w:val="00792E33"/>
    <w:rsid w:val="0079739D"/>
    <w:rsid w:val="007E704E"/>
    <w:rsid w:val="007F715F"/>
    <w:rsid w:val="008156D8"/>
    <w:rsid w:val="00850082"/>
    <w:rsid w:val="00874696"/>
    <w:rsid w:val="00893711"/>
    <w:rsid w:val="008D435B"/>
    <w:rsid w:val="00931650"/>
    <w:rsid w:val="00942146"/>
    <w:rsid w:val="009D5D7A"/>
    <w:rsid w:val="00A124F1"/>
    <w:rsid w:val="00B62F91"/>
    <w:rsid w:val="00B63FB8"/>
    <w:rsid w:val="00B70B79"/>
    <w:rsid w:val="00B811E4"/>
    <w:rsid w:val="00BE3E4E"/>
    <w:rsid w:val="00C509B7"/>
    <w:rsid w:val="00C659C9"/>
    <w:rsid w:val="00C8292F"/>
    <w:rsid w:val="00C90F4F"/>
    <w:rsid w:val="00CB6116"/>
    <w:rsid w:val="00D266B6"/>
    <w:rsid w:val="00D51B81"/>
    <w:rsid w:val="00DB765E"/>
    <w:rsid w:val="00DF519C"/>
    <w:rsid w:val="00DF5ED2"/>
    <w:rsid w:val="00E406F5"/>
    <w:rsid w:val="00E90DBF"/>
    <w:rsid w:val="00EA7E5B"/>
    <w:rsid w:val="00EE4F0D"/>
    <w:rsid w:val="00F75ACF"/>
    <w:rsid w:val="00F813ED"/>
    <w:rsid w:val="00FC390C"/>
    <w:rsid w:val="00FD00E1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5575-3EF4-451B-BBCB-536E268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47</cp:revision>
  <cp:lastPrinted>2017-06-16T09:57:00Z</cp:lastPrinted>
  <dcterms:created xsi:type="dcterms:W3CDTF">2015-09-10T12:01:00Z</dcterms:created>
  <dcterms:modified xsi:type="dcterms:W3CDTF">2017-09-22T10:35:00Z</dcterms:modified>
</cp:coreProperties>
</file>